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EBE1"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#26: Help us to help you and the wider community. Spread the word about the @Sobo Eco Fayre.</w:t>
      </w:r>
    </w:p>
    <w:p w14:paraId="1A8502F0"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7BCE6FC0"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Sunday 29th September </w:t>
      </w:r>
      <w:proofErr w:type="gramStart"/>
      <w:r>
        <w:rPr>
          <w:rFonts w:ascii="Helvetica Neue" w:eastAsia="Helvetica Neue" w:hAnsi="Helvetica Neue" w:cs="Helvetica Neue"/>
          <w:color w:val="1D2129"/>
          <w:sz w:val="28"/>
          <w:szCs w:val="28"/>
          <w:highlight w:val="white"/>
        </w:rPr>
        <w:t>-  our</w:t>
      </w:r>
      <w:proofErr w:type="gramEnd"/>
      <w:r>
        <w:rPr>
          <w:rFonts w:ascii="Helvetica Neue" w:eastAsia="Helvetica Neue" w:hAnsi="Helvetica Neue" w:cs="Helvetica Neue"/>
          <w:color w:val="1D2129"/>
          <w:sz w:val="28"/>
          <w:szCs w:val="28"/>
          <w:highlight w:val="white"/>
        </w:rPr>
        <w:t xml:space="preserve"> Eco Fayre is just around the corner - have you cleared your diary? Told everyone you know? Planned to bring friends and family along? Packed your zero waste kit</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w:t>
      </w:r>
    </w:p>
    <w:p w14:paraId="39A20C4A"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18BE5052"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It's a bit windy</w:t>
      </w:r>
      <w:proofErr w:type="gramStart"/>
      <w:r>
        <w:rPr>
          <w:rFonts w:ascii="Helvetica Neue" w:eastAsia="Helvetica Neue" w:hAnsi="Helvetica Neue" w:cs="Helvetica Neue"/>
          <w:color w:val="1D2129"/>
          <w:sz w:val="28"/>
          <w:szCs w:val="28"/>
          <w:highlight w:val="white"/>
        </w:rPr>
        <w:t>....but</w:t>
      </w:r>
      <w:proofErr w:type="gramEnd"/>
      <w:r>
        <w:rPr>
          <w:rFonts w:ascii="Helvetica Neue" w:eastAsia="Helvetica Neue" w:hAnsi="Helvetica Neue" w:cs="Helvetica Neue"/>
          <w:color w:val="1D2129"/>
          <w:sz w:val="28"/>
          <w:szCs w:val="28"/>
          <w:highlight w:val="white"/>
        </w:rPr>
        <w:t xml:space="preserve"> the @Sobo Eco Fayre WILL go ahead in the Sports Hall of Bournemouth Collegiate School (BH5 2DY). It is only about a 10min walk down the road from Fishermans Walk. Less if you cycle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w:t>
      </w:r>
    </w:p>
    <w:p w14:paraId="581C20AC"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4A1E39E1"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Weather conditions will continue to escalate globally due to climate change. So we must all take steps to slow it down. See you Sunday, where you can learn how?</w:t>
      </w:r>
    </w:p>
    <w:p w14:paraId="049F4CF3"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6E57C271"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planet is in crisis. We cannot resolve all the damage done; but we can all play a part in damage limitation. We need to. Why? </w:t>
      </w:r>
      <w:hyperlink r:id="rId6">
        <w:r>
          <w:rPr>
            <w:rFonts w:ascii="Helvetica Neue" w:eastAsia="Helvetica Neue" w:hAnsi="Helvetica Neue" w:cs="Helvetica Neue"/>
            <w:color w:val="385898"/>
            <w:sz w:val="28"/>
            <w:szCs w:val="28"/>
            <w:highlight w:val="white"/>
          </w:rPr>
          <w:t>Friends of the Earth</w:t>
        </w:r>
      </w:hyperlink>
      <w:r>
        <w:rPr>
          <w:rFonts w:ascii="Helvetica Neue" w:eastAsia="Helvetica Neue" w:hAnsi="Helvetica Neue" w:cs="Helvetica Neue"/>
          <w:color w:val="1D2129"/>
          <w:sz w:val="28"/>
          <w:szCs w:val="28"/>
          <w:highlight w:val="white"/>
        </w:rPr>
        <w:t xml:space="preserve"> share a few poignant facts:</w:t>
      </w:r>
    </w:p>
    <w:p w14:paraId="37CB63C9"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10BFDDE1"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Climate change impacts are happening now and are increasing in severity and likelihood – from floods in Asia and Europe to droughts and hurricanes in the USA.</w:t>
      </w:r>
    </w:p>
    <w:p w14:paraId="2BAFBBA2"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0FBE06DA"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Climate change is affecting people here in the UK – as flooding will continue to get worse.</w:t>
      </w:r>
    </w:p>
    <w:p w14:paraId="08199A3D"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593EBCBF"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The task is urgent – it is what happens between now and 2030 that overwhelmingly determines whether we can keep to 1.5°C, and save as many lives and livelihoods as possible.</w:t>
      </w:r>
    </w:p>
    <w:p w14:paraId="56DBDA21"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4B4C0FA9"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There is over 95% certainty that human influence is the dominant factor in warming since the mid 20th century. </w:t>
      </w:r>
    </w:p>
    <w:p w14:paraId="4001A0E9"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1986CE4F"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Read up on more in depth, evidence based facts from </w:t>
      </w:r>
      <w:hyperlink r:id="rId7">
        <w:r>
          <w:rPr>
            <w:rFonts w:ascii="Helvetica Neue" w:eastAsia="Helvetica Neue" w:hAnsi="Helvetica Neue" w:cs="Helvetica Neue"/>
            <w:color w:val="385898"/>
            <w:sz w:val="28"/>
            <w:szCs w:val="28"/>
            <w:highlight w:val="white"/>
          </w:rPr>
          <w:t>IPCC</w:t>
        </w:r>
      </w:hyperlink>
      <w:r>
        <w:rPr>
          <w:rFonts w:ascii="Helvetica Neue" w:eastAsia="Helvetica Neue" w:hAnsi="Helvetica Neue" w:cs="Helvetica Neue"/>
          <w:color w:val="1D2129"/>
          <w:sz w:val="28"/>
          <w:szCs w:val="28"/>
          <w:highlight w:val="white"/>
        </w:rPr>
        <w:t>. But more importantly, act now. We are trying to highlight the smaller steps we as every day folk can take to get the ball rolling. Before you know it you will be doing more. Which is just as well. As our future depends on it.</w:t>
      </w:r>
      <w:r>
        <w:rPr>
          <w:rFonts w:ascii="Arimo" w:eastAsia="Arimo" w:hAnsi="Arimo" w:cs="Arimo"/>
          <w:color w:val="1D2129"/>
          <w:sz w:val="32"/>
          <w:szCs w:val="32"/>
          <w:highlight w:val="white"/>
        </w:rPr>
        <w:t>🌎🌍🌏</w:t>
      </w:r>
    </w:p>
    <w:p w14:paraId="63A560FF"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5A870E98"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i/>
          <w:color w:val="1D2129"/>
          <w:sz w:val="28"/>
          <w:szCs w:val="28"/>
          <w:highlight w:val="white"/>
        </w:rPr>
        <w:lastRenderedPageBreak/>
        <w:t>“People are suffering. People are dying. Entire ecosystems are collapsing. We are in the beginning of a mass extinction." (Greta Thunberg)</w:t>
      </w:r>
    </w:p>
    <w:p w14:paraId="0A47D602"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00E9B6B7"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See you on Sunday, where we can all learn how we can do more, together. From 11am.</w:t>
      </w:r>
    </w:p>
    <w:p w14:paraId="21132F7F"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*Remember to bring your own cup and food container for drinks, lunch and snacks! And a bag for any spontaneous purchases!</w:t>
      </w:r>
    </w:p>
    <w:p w14:paraId="7811EAA2" w14:textId="77777777" w:rsidR="00594E2D" w:rsidRDefault="00594E2D" w:rsidP="00594E2D">
      <w:pPr>
        <w:pBdr>
          <w:top w:val="nil"/>
          <w:left w:val="nil"/>
          <w:bottom w:val="nil"/>
          <w:right w:val="nil"/>
          <w:between w:val="nil"/>
        </w:pBdr>
        <w:rPr>
          <w:rFonts w:ascii="Helvetica Neue" w:eastAsia="Helvetica Neue" w:hAnsi="Helvetica Neue" w:cs="Helvetica Neue"/>
          <w:color w:val="1D2129"/>
          <w:sz w:val="28"/>
          <w:szCs w:val="28"/>
          <w:highlight w:val="white"/>
        </w:rPr>
      </w:pPr>
    </w:p>
    <w:p w14:paraId="0CC70B6F" w14:textId="612BD5C4" w:rsidR="000E23A7" w:rsidRPr="00ED7315" w:rsidRDefault="000E23A7" w:rsidP="00ED7315">
      <w:bookmarkStart w:id="0" w:name="_GoBack"/>
      <w:bookmarkEnd w:id="0"/>
    </w:p>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F6967"/>
    <w:rsid w:val="001065C6"/>
    <w:rsid w:val="003510DC"/>
    <w:rsid w:val="003862E6"/>
    <w:rsid w:val="003A7E28"/>
    <w:rsid w:val="003D53FE"/>
    <w:rsid w:val="003E4906"/>
    <w:rsid w:val="00410190"/>
    <w:rsid w:val="00460E69"/>
    <w:rsid w:val="004909AC"/>
    <w:rsid w:val="00491291"/>
    <w:rsid w:val="00594E2D"/>
    <w:rsid w:val="006149B3"/>
    <w:rsid w:val="0061503D"/>
    <w:rsid w:val="008A4F45"/>
    <w:rsid w:val="008D3798"/>
    <w:rsid w:val="00924658"/>
    <w:rsid w:val="009A088D"/>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friendsoftheearth/?ref=gs&amp;__tn__=%2CdK-R-R&amp;eid=ARB-j3teY9HjRpANyJ2cT1s37ZbtwB4-U84V1DboGYrCqgFvTSHUjf_YXGj8cLtxY3QRtaKta7mLtwo8&amp;fref=gs&amp;dti=308664193075982&amp;hc_location=group" TargetMode="External"/><Relationship Id="rId7" Type="http://schemas.openxmlformats.org/officeDocument/2006/relationships/hyperlink" Target="https://www.facebook.com/IPCC/?ref=gs&amp;__tn__=%2CdK-R-R&amp;eid=ARBmk1J3AlcimM13OmPjnUpMBaED2ju7d68Brw_9KODQqW7dXyRW-XtsYkqs4T7kCOMXCLCk5-7LfwKE&amp;fref=gs&amp;dti=308664193075982&amp;hc_location=grou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Macintosh Word</Application>
  <DocSecurity>0</DocSecurity>
  <Lines>17</Lines>
  <Paragraphs>4</Paragraphs>
  <ScaleCrop>false</ScaleCrop>
  <Company>The Arts University College Bournemouth</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2020-01-06T10:18:00Z</dcterms:created>
  <dcterms:modified xsi:type="dcterms:W3CDTF">2020-01-06T10:18:00Z</dcterms:modified>
</cp:coreProperties>
</file>